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52" w:rsidRPr="003A1F52" w:rsidRDefault="003A1F52" w:rsidP="003A1F52">
      <w:pPr>
        <w:spacing w:after="0" w:line="240" w:lineRule="atLeast"/>
        <w:jc w:val="center"/>
        <w:rPr>
          <w:b/>
          <w:sz w:val="72"/>
          <w:szCs w:val="72"/>
        </w:rPr>
      </w:pPr>
      <w:r w:rsidRPr="003A1F52">
        <w:rPr>
          <w:b/>
          <w:sz w:val="72"/>
          <w:szCs w:val="72"/>
        </w:rPr>
        <w:t>ЗВІТ</w:t>
      </w:r>
    </w:p>
    <w:p w:rsidR="003A1F52" w:rsidRPr="003A1F52" w:rsidRDefault="003A1F52" w:rsidP="003A1F52">
      <w:pPr>
        <w:spacing w:after="0" w:line="240" w:lineRule="atLeast"/>
        <w:jc w:val="center"/>
        <w:rPr>
          <w:b/>
          <w:sz w:val="36"/>
          <w:szCs w:val="36"/>
        </w:rPr>
      </w:pPr>
      <w:r w:rsidRPr="003A1F52">
        <w:rPr>
          <w:b/>
          <w:sz w:val="72"/>
          <w:szCs w:val="72"/>
        </w:rPr>
        <w:t xml:space="preserve"> </w:t>
      </w:r>
      <w:r w:rsidRPr="003A1F52">
        <w:rPr>
          <w:b/>
          <w:sz w:val="36"/>
          <w:szCs w:val="36"/>
        </w:rPr>
        <w:t xml:space="preserve">про стан розгляду запитів на інформацію </w:t>
      </w:r>
    </w:p>
    <w:p w:rsidR="00DD47D8" w:rsidRDefault="00CA37BA" w:rsidP="003A1F52">
      <w:pPr>
        <w:spacing w:after="0" w:line="24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 І</w:t>
      </w:r>
      <w:r w:rsidR="003545E5">
        <w:rPr>
          <w:b/>
          <w:sz w:val="36"/>
          <w:szCs w:val="36"/>
        </w:rPr>
        <w:t>І</w:t>
      </w:r>
      <w:bookmarkStart w:id="0" w:name="_GoBack"/>
      <w:bookmarkEnd w:id="0"/>
      <w:r>
        <w:rPr>
          <w:b/>
          <w:sz w:val="36"/>
          <w:szCs w:val="36"/>
        </w:rPr>
        <w:t xml:space="preserve"> півріччя 20</w:t>
      </w:r>
      <w:r w:rsidR="00654EA4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 </w:t>
      </w:r>
      <w:r w:rsidR="003A1F52" w:rsidRPr="003A1F52">
        <w:rPr>
          <w:b/>
          <w:sz w:val="36"/>
          <w:szCs w:val="36"/>
        </w:rPr>
        <w:t>року</w:t>
      </w:r>
    </w:p>
    <w:p w:rsidR="003A1F52" w:rsidRDefault="003A1F52" w:rsidP="003A1F52">
      <w:pPr>
        <w:spacing w:after="0" w:line="240" w:lineRule="atLeast"/>
        <w:rPr>
          <w:b/>
          <w:sz w:val="28"/>
          <w:szCs w:val="28"/>
        </w:rPr>
      </w:pPr>
    </w:p>
    <w:p w:rsidR="003A1F52" w:rsidRDefault="003A1F52" w:rsidP="003A1F52">
      <w:pPr>
        <w:spacing w:after="0" w:line="240" w:lineRule="atLeast"/>
        <w:rPr>
          <w:b/>
          <w:sz w:val="28"/>
          <w:szCs w:val="28"/>
        </w:rPr>
      </w:pPr>
    </w:p>
    <w:p w:rsidR="003A1F52" w:rsidRPr="00750D39" w:rsidRDefault="003A1F52" w:rsidP="003A1F52">
      <w:pPr>
        <w:spacing w:after="0" w:line="240" w:lineRule="atLeast"/>
        <w:rPr>
          <w:b/>
          <w:sz w:val="28"/>
          <w:szCs w:val="28"/>
        </w:rPr>
      </w:pPr>
      <w:r w:rsidRPr="00750D39">
        <w:rPr>
          <w:b/>
          <w:sz w:val="28"/>
          <w:szCs w:val="28"/>
        </w:rPr>
        <w:t>1. Загальна кількість отрим</w:t>
      </w:r>
      <w:r w:rsidR="00CA37BA">
        <w:rPr>
          <w:b/>
          <w:sz w:val="28"/>
          <w:szCs w:val="28"/>
        </w:rPr>
        <w:t xml:space="preserve">аних запитів на інформацію – </w:t>
      </w:r>
      <w:r w:rsidR="00516A0A">
        <w:rPr>
          <w:b/>
          <w:sz w:val="28"/>
          <w:szCs w:val="28"/>
        </w:rPr>
        <w:t>240</w:t>
      </w:r>
    </w:p>
    <w:p w:rsidR="003A1F52" w:rsidRDefault="003A1F52" w:rsidP="003A1F52">
      <w:pPr>
        <w:spacing w:after="0" w:line="240" w:lineRule="atLeast"/>
        <w:rPr>
          <w:sz w:val="28"/>
          <w:szCs w:val="28"/>
        </w:rPr>
      </w:pPr>
    </w:p>
    <w:p w:rsidR="0059573F" w:rsidRDefault="0059573F" w:rsidP="003A1F52">
      <w:pPr>
        <w:spacing w:after="0" w:line="240" w:lineRule="atLeast"/>
        <w:rPr>
          <w:sz w:val="28"/>
          <w:szCs w:val="28"/>
        </w:rPr>
      </w:pPr>
    </w:p>
    <w:p w:rsidR="003A1F52" w:rsidRPr="00750D39" w:rsidRDefault="003A1F52" w:rsidP="003A1F52">
      <w:pPr>
        <w:spacing w:after="0" w:line="240" w:lineRule="atLeast"/>
        <w:rPr>
          <w:b/>
          <w:sz w:val="28"/>
          <w:szCs w:val="28"/>
        </w:rPr>
      </w:pPr>
      <w:r w:rsidRPr="00750D39">
        <w:rPr>
          <w:b/>
          <w:sz w:val="28"/>
          <w:szCs w:val="28"/>
        </w:rPr>
        <w:t>2. Кількість запитів, що надійшла:</w:t>
      </w:r>
    </w:p>
    <w:p w:rsidR="003A1F52" w:rsidRDefault="003A1F52" w:rsidP="003A1F5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поштою </w:t>
      </w:r>
      <w:r w:rsidR="00750D3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16A0A">
        <w:rPr>
          <w:b/>
          <w:sz w:val="28"/>
          <w:szCs w:val="28"/>
        </w:rPr>
        <w:t>24</w:t>
      </w:r>
    </w:p>
    <w:p w:rsidR="00750D39" w:rsidRDefault="00750D39" w:rsidP="003A1F5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СЕВ ОВВ – </w:t>
      </w:r>
      <w:r w:rsidR="00516A0A">
        <w:rPr>
          <w:b/>
          <w:sz w:val="28"/>
          <w:szCs w:val="28"/>
        </w:rPr>
        <w:t>5</w:t>
      </w:r>
      <w:r w:rsidR="00654EA4">
        <w:rPr>
          <w:b/>
          <w:sz w:val="28"/>
          <w:szCs w:val="28"/>
        </w:rPr>
        <w:t>6</w:t>
      </w:r>
    </w:p>
    <w:p w:rsidR="00750D39" w:rsidRDefault="00750D39" w:rsidP="003A1F5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електронною поштою – </w:t>
      </w:r>
      <w:r w:rsidR="00516A0A">
        <w:rPr>
          <w:b/>
          <w:sz w:val="28"/>
          <w:szCs w:val="28"/>
        </w:rPr>
        <w:t>146</w:t>
      </w:r>
    </w:p>
    <w:p w:rsidR="00CA37BA" w:rsidRPr="00654EA4" w:rsidRDefault="00750D39" w:rsidP="003A1F52">
      <w:pPr>
        <w:spacing w:after="0"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нарочно</w:t>
      </w:r>
      <w:proofErr w:type="spellEnd"/>
      <w:r>
        <w:rPr>
          <w:sz w:val="28"/>
          <w:szCs w:val="28"/>
        </w:rPr>
        <w:t xml:space="preserve"> – </w:t>
      </w:r>
      <w:r w:rsidR="00654EA4">
        <w:rPr>
          <w:b/>
          <w:sz w:val="28"/>
          <w:szCs w:val="28"/>
        </w:rPr>
        <w:t>1</w:t>
      </w:r>
      <w:r w:rsidR="00516A0A">
        <w:rPr>
          <w:b/>
          <w:sz w:val="28"/>
          <w:szCs w:val="28"/>
        </w:rPr>
        <w:t>4</w:t>
      </w:r>
    </w:p>
    <w:p w:rsidR="00750D39" w:rsidRPr="00CA37BA" w:rsidRDefault="00750D39" w:rsidP="003A1F52">
      <w:pPr>
        <w:spacing w:after="0" w:line="240" w:lineRule="atLeast"/>
        <w:rPr>
          <w:sz w:val="28"/>
          <w:szCs w:val="28"/>
        </w:rPr>
      </w:pPr>
    </w:p>
    <w:p w:rsidR="0059573F" w:rsidRDefault="0059573F" w:rsidP="003A1F52">
      <w:pPr>
        <w:spacing w:after="0" w:line="240" w:lineRule="atLeast"/>
        <w:rPr>
          <w:b/>
          <w:sz w:val="28"/>
          <w:szCs w:val="28"/>
        </w:rPr>
      </w:pPr>
    </w:p>
    <w:p w:rsidR="00750D39" w:rsidRDefault="00750D39" w:rsidP="003A1F52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3. Види запитуваної інформації:</w:t>
      </w:r>
    </w:p>
    <w:p w:rsidR="00654EA4" w:rsidRDefault="00CA37BA" w:rsidP="00654EA4">
      <w:pPr>
        <w:spacing w:after="0" w:line="240" w:lineRule="atLeast"/>
        <w:rPr>
          <w:b/>
          <w:sz w:val="28"/>
          <w:szCs w:val="28"/>
        </w:rPr>
      </w:pPr>
      <w:r w:rsidRPr="00570F9B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Інформація про фізичну особу </w:t>
      </w:r>
      <w:r w:rsidR="00654EA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16A0A">
        <w:rPr>
          <w:b/>
          <w:sz w:val="28"/>
          <w:szCs w:val="28"/>
        </w:rPr>
        <w:t>11</w:t>
      </w:r>
    </w:p>
    <w:p w:rsidR="00750D39" w:rsidRPr="00654EA4" w:rsidRDefault="00654EA4" w:rsidP="003A1F52">
      <w:pPr>
        <w:spacing w:after="0" w:line="240" w:lineRule="atLeast"/>
        <w:rPr>
          <w:sz w:val="28"/>
          <w:szCs w:val="28"/>
        </w:rPr>
      </w:pPr>
      <w:r w:rsidRPr="00750D39">
        <w:rPr>
          <w:sz w:val="28"/>
          <w:szCs w:val="28"/>
        </w:rPr>
        <w:t>-</w:t>
      </w:r>
      <w:r>
        <w:rPr>
          <w:sz w:val="28"/>
          <w:szCs w:val="28"/>
        </w:rPr>
        <w:t xml:space="preserve"> Інформація довідково-енциклопедичного характеру – </w:t>
      </w:r>
      <w:r w:rsidR="00516A0A">
        <w:rPr>
          <w:b/>
          <w:sz w:val="28"/>
          <w:szCs w:val="28"/>
        </w:rPr>
        <w:t>0</w:t>
      </w:r>
    </w:p>
    <w:p w:rsidR="00750D39" w:rsidRDefault="00750D39" w:rsidP="003A1F5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Інформація про товар (роботу, послугу) – </w:t>
      </w:r>
      <w:r w:rsidR="00516A0A">
        <w:rPr>
          <w:b/>
          <w:sz w:val="28"/>
          <w:szCs w:val="28"/>
        </w:rPr>
        <w:t>70</w:t>
      </w:r>
    </w:p>
    <w:p w:rsidR="00750D39" w:rsidRDefault="00750D39" w:rsidP="003A1F5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Науково-технічна інформація – </w:t>
      </w:r>
      <w:r w:rsidR="00516A0A">
        <w:rPr>
          <w:b/>
          <w:sz w:val="28"/>
          <w:szCs w:val="28"/>
        </w:rPr>
        <w:t>10</w:t>
      </w:r>
    </w:p>
    <w:p w:rsidR="00750D39" w:rsidRDefault="00750D39" w:rsidP="003A1F5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Податкова інформація – </w:t>
      </w:r>
      <w:r w:rsidR="00516A0A">
        <w:rPr>
          <w:b/>
          <w:sz w:val="28"/>
          <w:szCs w:val="28"/>
        </w:rPr>
        <w:t>31</w:t>
      </w:r>
    </w:p>
    <w:p w:rsidR="00750D39" w:rsidRDefault="00750D39" w:rsidP="003A1F52">
      <w:pPr>
        <w:spacing w:after="0"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- Правова інформація – </w:t>
      </w:r>
      <w:r w:rsidR="00516A0A">
        <w:rPr>
          <w:b/>
          <w:sz w:val="28"/>
          <w:szCs w:val="28"/>
        </w:rPr>
        <w:t>6</w:t>
      </w:r>
    </w:p>
    <w:p w:rsidR="00CA37BA" w:rsidRDefault="00CA37BA" w:rsidP="003A1F52">
      <w:pPr>
        <w:spacing w:after="0" w:line="240" w:lineRule="atLeast"/>
        <w:rPr>
          <w:sz w:val="28"/>
          <w:szCs w:val="28"/>
        </w:rPr>
      </w:pPr>
      <w:r w:rsidRPr="00570F9B">
        <w:rPr>
          <w:sz w:val="28"/>
          <w:szCs w:val="28"/>
        </w:rPr>
        <w:t xml:space="preserve">- Статистична інформація - </w:t>
      </w:r>
      <w:r w:rsidR="00654EA4">
        <w:rPr>
          <w:b/>
          <w:sz w:val="28"/>
          <w:szCs w:val="28"/>
        </w:rPr>
        <w:t>4</w:t>
      </w:r>
    </w:p>
    <w:p w:rsidR="00750D39" w:rsidRDefault="00750D39" w:rsidP="003A1F5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- Інші види інформації</w:t>
      </w:r>
      <w:r w:rsidR="006418E1">
        <w:rPr>
          <w:sz w:val="28"/>
          <w:szCs w:val="28"/>
        </w:rPr>
        <w:t>:</w:t>
      </w:r>
    </w:p>
    <w:p w:rsidR="006418E1" w:rsidRDefault="006418E1" w:rsidP="003A1F5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надати інформаційні матеріали – </w:t>
      </w:r>
      <w:r w:rsidR="00516A0A">
        <w:rPr>
          <w:b/>
          <w:sz w:val="28"/>
          <w:szCs w:val="28"/>
        </w:rPr>
        <w:t>33</w:t>
      </w:r>
    </w:p>
    <w:p w:rsidR="00654EA4" w:rsidRPr="00654EA4" w:rsidRDefault="006418E1" w:rsidP="003A1F52">
      <w:pPr>
        <w:spacing w:after="0"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 щодо будівництва та </w:t>
      </w:r>
      <w:r w:rsidR="00654EA4">
        <w:rPr>
          <w:sz w:val="28"/>
          <w:szCs w:val="28"/>
        </w:rPr>
        <w:t>ремонту доріг</w:t>
      </w:r>
      <w:r>
        <w:rPr>
          <w:sz w:val="28"/>
          <w:szCs w:val="28"/>
        </w:rPr>
        <w:t xml:space="preserve"> – </w:t>
      </w:r>
      <w:r w:rsidR="00516A0A">
        <w:rPr>
          <w:b/>
          <w:sz w:val="28"/>
          <w:szCs w:val="28"/>
        </w:rPr>
        <w:t>41</w:t>
      </w:r>
    </w:p>
    <w:p w:rsidR="006418E1" w:rsidRDefault="006418E1" w:rsidP="003A1F52">
      <w:pPr>
        <w:spacing w:after="0"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 щодо безпеки руху – </w:t>
      </w:r>
      <w:r w:rsidR="00516A0A">
        <w:rPr>
          <w:b/>
          <w:sz w:val="28"/>
          <w:szCs w:val="28"/>
        </w:rPr>
        <w:t>27</w:t>
      </w:r>
    </w:p>
    <w:p w:rsidR="00516A0A" w:rsidRDefault="00516A0A" w:rsidP="003A1F52">
      <w:pPr>
        <w:spacing w:after="0"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E465E">
        <w:rPr>
          <w:sz w:val="28"/>
          <w:szCs w:val="28"/>
        </w:rPr>
        <w:t>щодо ремонту мостів</w:t>
      </w:r>
      <w:r>
        <w:rPr>
          <w:sz w:val="28"/>
          <w:szCs w:val="28"/>
        </w:rPr>
        <w:t xml:space="preserve"> - </w:t>
      </w:r>
      <w:r w:rsidRPr="00EE465E">
        <w:rPr>
          <w:b/>
          <w:sz w:val="28"/>
          <w:szCs w:val="28"/>
        </w:rPr>
        <w:t>2</w:t>
      </w:r>
    </w:p>
    <w:p w:rsidR="00654EA4" w:rsidRDefault="00654EA4" w:rsidP="003A1F52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54EA4">
        <w:rPr>
          <w:sz w:val="28"/>
          <w:szCs w:val="28"/>
        </w:rPr>
        <w:t>ка</w:t>
      </w:r>
      <w:r>
        <w:rPr>
          <w:sz w:val="28"/>
          <w:szCs w:val="28"/>
        </w:rPr>
        <w:t xml:space="preserve">дрові питання - </w:t>
      </w:r>
      <w:r w:rsidR="00516A0A">
        <w:rPr>
          <w:b/>
          <w:sz w:val="28"/>
          <w:szCs w:val="28"/>
        </w:rPr>
        <w:t>5</w:t>
      </w:r>
    </w:p>
    <w:p w:rsidR="006418E1" w:rsidRDefault="006418E1" w:rsidP="003A1F52">
      <w:pPr>
        <w:spacing w:after="0" w:line="240" w:lineRule="atLeast"/>
        <w:rPr>
          <w:b/>
          <w:sz w:val="28"/>
          <w:szCs w:val="28"/>
        </w:rPr>
      </w:pPr>
    </w:p>
    <w:p w:rsidR="0059573F" w:rsidRDefault="0059573F" w:rsidP="003A1F52">
      <w:pPr>
        <w:spacing w:after="0" w:line="240" w:lineRule="atLeast"/>
        <w:rPr>
          <w:b/>
          <w:sz w:val="28"/>
          <w:szCs w:val="28"/>
        </w:rPr>
      </w:pPr>
    </w:p>
    <w:p w:rsidR="006418E1" w:rsidRDefault="006418E1" w:rsidP="003A1F52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4. Результат розгляду запитів:</w:t>
      </w:r>
    </w:p>
    <w:p w:rsidR="006418E1" w:rsidRDefault="006418E1" w:rsidP="003A1F5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задоволено – </w:t>
      </w:r>
      <w:r w:rsidR="00654EA4">
        <w:rPr>
          <w:b/>
          <w:sz w:val="28"/>
          <w:szCs w:val="28"/>
        </w:rPr>
        <w:t>44</w:t>
      </w:r>
    </w:p>
    <w:p w:rsidR="006418E1" w:rsidRDefault="006418E1" w:rsidP="003A1F5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надано </w:t>
      </w:r>
      <w:proofErr w:type="spellStart"/>
      <w:r>
        <w:rPr>
          <w:sz w:val="28"/>
          <w:szCs w:val="28"/>
        </w:rPr>
        <w:t>роз»яснення</w:t>
      </w:r>
      <w:proofErr w:type="spellEnd"/>
      <w:r>
        <w:rPr>
          <w:sz w:val="28"/>
          <w:szCs w:val="28"/>
        </w:rPr>
        <w:t xml:space="preserve"> – </w:t>
      </w:r>
      <w:r w:rsidR="00516A0A">
        <w:rPr>
          <w:b/>
          <w:sz w:val="28"/>
          <w:szCs w:val="28"/>
        </w:rPr>
        <w:t>172</w:t>
      </w:r>
    </w:p>
    <w:p w:rsidR="006418E1" w:rsidRDefault="006418E1" w:rsidP="003A1F52">
      <w:pPr>
        <w:spacing w:after="0"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перенаправлено</w:t>
      </w:r>
      <w:proofErr w:type="spellEnd"/>
      <w:r>
        <w:rPr>
          <w:sz w:val="28"/>
          <w:szCs w:val="28"/>
        </w:rPr>
        <w:t xml:space="preserve"> за належністю – </w:t>
      </w:r>
      <w:r w:rsidR="00516A0A">
        <w:rPr>
          <w:b/>
          <w:sz w:val="28"/>
          <w:szCs w:val="28"/>
        </w:rPr>
        <w:t>22</w:t>
      </w:r>
    </w:p>
    <w:p w:rsidR="00654EA4" w:rsidRPr="00654EA4" w:rsidRDefault="00654EA4" w:rsidP="003A1F52">
      <w:pPr>
        <w:spacing w:after="0" w:line="240" w:lineRule="atLeast"/>
        <w:rPr>
          <w:sz w:val="28"/>
          <w:szCs w:val="28"/>
        </w:rPr>
      </w:pPr>
      <w:r w:rsidRPr="00654EA4">
        <w:rPr>
          <w:sz w:val="28"/>
          <w:szCs w:val="28"/>
        </w:rPr>
        <w:t xml:space="preserve">- відмовлено у задоволенні - </w:t>
      </w:r>
      <w:r w:rsidR="00516A0A">
        <w:rPr>
          <w:b/>
          <w:sz w:val="28"/>
          <w:szCs w:val="28"/>
        </w:rPr>
        <w:t>2</w:t>
      </w:r>
    </w:p>
    <w:p w:rsidR="006418E1" w:rsidRDefault="006418E1" w:rsidP="003A1F52">
      <w:pPr>
        <w:spacing w:after="0" w:line="240" w:lineRule="atLeast"/>
        <w:rPr>
          <w:b/>
          <w:sz w:val="28"/>
          <w:szCs w:val="28"/>
        </w:rPr>
      </w:pPr>
    </w:p>
    <w:p w:rsidR="0059573F" w:rsidRDefault="0059573F" w:rsidP="003A1F52">
      <w:pPr>
        <w:spacing w:after="0" w:line="240" w:lineRule="atLeast"/>
        <w:rPr>
          <w:b/>
          <w:sz w:val="28"/>
          <w:szCs w:val="28"/>
        </w:rPr>
      </w:pPr>
    </w:p>
    <w:p w:rsidR="006418E1" w:rsidRDefault="006418E1" w:rsidP="003A1F52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5. Строки розгляду запитів:</w:t>
      </w:r>
    </w:p>
    <w:p w:rsidR="00750D39" w:rsidRDefault="006418E1" w:rsidP="003A1F52">
      <w:pPr>
        <w:spacing w:after="0" w:line="240" w:lineRule="atLeast"/>
        <w:rPr>
          <w:b/>
          <w:sz w:val="28"/>
          <w:szCs w:val="28"/>
        </w:rPr>
      </w:pPr>
      <w:r w:rsidRPr="00196C0B">
        <w:rPr>
          <w:sz w:val="28"/>
          <w:szCs w:val="28"/>
        </w:rPr>
        <w:t xml:space="preserve">- </w:t>
      </w:r>
      <w:r w:rsidR="00196C0B" w:rsidRPr="00196C0B">
        <w:rPr>
          <w:sz w:val="28"/>
          <w:szCs w:val="28"/>
        </w:rPr>
        <w:t xml:space="preserve">до </w:t>
      </w:r>
      <w:r w:rsidR="00196C0B">
        <w:rPr>
          <w:sz w:val="28"/>
          <w:szCs w:val="28"/>
        </w:rPr>
        <w:t xml:space="preserve">5 робочих днів – </w:t>
      </w:r>
      <w:r w:rsidR="00516A0A">
        <w:rPr>
          <w:b/>
          <w:sz w:val="28"/>
          <w:szCs w:val="28"/>
        </w:rPr>
        <w:t>238</w:t>
      </w:r>
    </w:p>
    <w:p w:rsidR="003A1F52" w:rsidRPr="008C6142" w:rsidRDefault="00654EA4" w:rsidP="008C6142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до 20 робочих днів – </w:t>
      </w:r>
      <w:r w:rsidR="00516A0A">
        <w:rPr>
          <w:b/>
          <w:sz w:val="28"/>
          <w:szCs w:val="28"/>
        </w:rPr>
        <w:t>2</w:t>
      </w:r>
    </w:p>
    <w:sectPr w:rsidR="003A1F52" w:rsidRPr="008C61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0F"/>
    <w:rsid w:val="00196C0B"/>
    <w:rsid w:val="003545E5"/>
    <w:rsid w:val="003A1F52"/>
    <w:rsid w:val="00422C1E"/>
    <w:rsid w:val="00516A0A"/>
    <w:rsid w:val="0059573F"/>
    <w:rsid w:val="005F4467"/>
    <w:rsid w:val="006418E1"/>
    <w:rsid w:val="00654EA4"/>
    <w:rsid w:val="00707F5C"/>
    <w:rsid w:val="00750D39"/>
    <w:rsid w:val="008C6142"/>
    <w:rsid w:val="00AF7F98"/>
    <w:rsid w:val="00C23729"/>
    <w:rsid w:val="00CA37BA"/>
    <w:rsid w:val="00DD47D8"/>
    <w:rsid w:val="00D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F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1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F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</cp:lastModifiedBy>
  <cp:revision>4</cp:revision>
  <cp:lastPrinted>2019-07-30T07:53:00Z</cp:lastPrinted>
  <dcterms:created xsi:type="dcterms:W3CDTF">2021-02-05T11:48:00Z</dcterms:created>
  <dcterms:modified xsi:type="dcterms:W3CDTF">2021-02-05T11:53:00Z</dcterms:modified>
</cp:coreProperties>
</file>